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F" w:rsidRDefault="00A447EF" w:rsidP="001147D6">
      <w:pPr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t>Ahoj!</w:t>
      </w:r>
    </w:p>
    <w:p w:rsidR="00AA5909" w:rsidRPr="00A447EF" w:rsidRDefault="00A447EF" w:rsidP="001147D6">
      <w:pPr>
        <w:jc w:val="both"/>
        <w:rPr>
          <w:color w:val="BFBFBF" w:themeColor="background1" w:themeShade="BF"/>
          <w:lang w:val="cs-CZ"/>
        </w:rPr>
      </w:pPr>
      <w:r w:rsidRPr="00A447EF">
        <w:rPr>
          <w:color w:val="BFBFBF" w:themeColor="background1" w:themeShade="BF"/>
          <w:lang w:val="cs-CZ"/>
        </w:rPr>
        <w:t xml:space="preserve">Mno… </w:t>
      </w:r>
      <w:r w:rsidR="001147D6" w:rsidRPr="00A447EF">
        <w:rPr>
          <w:color w:val="BFBFBF" w:themeColor="background1" w:themeShade="BF"/>
          <w:lang w:val="cs-CZ"/>
        </w:rPr>
        <w:t>Pokud přijmu hypotézu, že mapa je ve tvaru trojúhelníku překříženého druhým myšleným trojúhelníkem v horní 1/3, které by dohromady tvořily hypotetický šestiúhelník, respektive „magický symbol“ známý jako Šalamounova pečeť apod., pak se samozřejmě musíme zamyslet nad tím, proč organizátoři zvolili právě takovýto formát a rovněž proč zvolili zrovna tento výsek mapy a ne zrovna výsek třeba o 5 km posunutý na východ</w:t>
      </w:r>
      <w:r w:rsidR="00AA5909" w:rsidRPr="00A447EF">
        <w:rPr>
          <w:color w:val="BFBFBF" w:themeColor="background1" w:themeShade="BF"/>
          <w:lang w:val="cs-CZ"/>
        </w:rPr>
        <w:t xml:space="preserve"> apod</w:t>
      </w:r>
      <w:r w:rsidR="001147D6" w:rsidRPr="00A447EF">
        <w:rPr>
          <w:color w:val="BFBFBF" w:themeColor="background1" w:themeShade="BF"/>
          <w:lang w:val="cs-CZ"/>
        </w:rPr>
        <w:t xml:space="preserve">. </w:t>
      </w:r>
    </w:p>
    <w:p w:rsidR="003B0289" w:rsidRPr="00A447EF" w:rsidRDefault="00AA5909" w:rsidP="001147D6">
      <w:pPr>
        <w:jc w:val="both"/>
        <w:rPr>
          <w:color w:val="BFBFBF" w:themeColor="background1" w:themeShade="BF"/>
          <w:lang w:val="cs-CZ"/>
        </w:rPr>
      </w:pPr>
      <w:r w:rsidRPr="00A447EF">
        <w:rPr>
          <w:color w:val="BFBFBF" w:themeColor="background1" w:themeShade="BF"/>
          <w:lang w:val="cs-CZ"/>
        </w:rPr>
        <w:tab/>
      </w:r>
      <w:r w:rsidR="001147D6" w:rsidRPr="00A447EF">
        <w:rPr>
          <w:color w:val="BFBFBF" w:themeColor="background1" w:themeShade="BF"/>
          <w:lang w:val="cs-CZ"/>
        </w:rPr>
        <w:t>Myslím, že Odpověď je třeba hledat v krajinné geometrii. Hra je založena na hledání a navštěvování konkrétních míst v dané mapě, přičemž z minulých ročníků víme, že některá míst</w:t>
      </w:r>
      <w:r w:rsidRPr="00A447EF">
        <w:rPr>
          <w:color w:val="BFBFBF" w:themeColor="background1" w:themeShade="BF"/>
          <w:lang w:val="cs-CZ"/>
        </w:rPr>
        <w:t>a</w:t>
      </w:r>
      <w:r w:rsidR="001147D6" w:rsidRPr="00A447EF">
        <w:rPr>
          <w:color w:val="BFBFBF" w:themeColor="background1" w:themeShade="BF"/>
          <w:lang w:val="cs-CZ"/>
        </w:rPr>
        <w:t xml:space="preserve"> jsou volena víceméně náhodně (typu strom v nějakém zalesněném údolí) i velmi účelově (např. medvědárium na Konopišti</w:t>
      </w:r>
      <w:r w:rsidRPr="00A447EF">
        <w:rPr>
          <w:color w:val="BFBFBF" w:themeColor="background1" w:themeShade="BF"/>
          <w:lang w:val="cs-CZ"/>
        </w:rPr>
        <w:t xml:space="preserve"> apod.). Patrná je </w:t>
      </w:r>
      <w:r w:rsidR="00F1649A" w:rsidRPr="00A447EF">
        <w:rPr>
          <w:color w:val="BFBFBF" w:themeColor="background1" w:themeShade="BF"/>
          <w:lang w:val="cs-CZ"/>
        </w:rPr>
        <w:t xml:space="preserve">přirozeně </w:t>
      </w:r>
      <w:r w:rsidRPr="00A447EF">
        <w:rPr>
          <w:color w:val="BFBFBF" w:themeColor="background1" w:themeShade="BF"/>
          <w:lang w:val="cs-CZ"/>
        </w:rPr>
        <w:t xml:space="preserve">tendence sekat tam významná místa na základě jednak jejich atraktivity, jednak </w:t>
      </w:r>
      <w:r w:rsidR="00A447EF" w:rsidRPr="00A447EF">
        <w:rPr>
          <w:color w:val="BFBFBF" w:themeColor="background1" w:themeShade="BF"/>
          <w:lang w:val="cs-CZ"/>
        </w:rPr>
        <w:t xml:space="preserve">hl. </w:t>
      </w:r>
      <w:r w:rsidRPr="00A447EF">
        <w:rPr>
          <w:color w:val="BFBFBF" w:themeColor="background1" w:themeShade="BF"/>
          <w:lang w:val="cs-CZ"/>
        </w:rPr>
        <w:t xml:space="preserve">historické souvislosti. Je jasné, že zatímco místa prvního typu je možné umístit v mapě téměř kamkoli, místa druhého typu jsou unikátní a pevně daná. Umístění výseku mapy a jeho parametry se tedy musí řídit druhou skupinou a mělo by existovat několik – </w:t>
      </w:r>
      <w:r w:rsidR="00A447EF" w:rsidRPr="00A447EF">
        <w:rPr>
          <w:color w:val="BFBFBF" w:themeColor="background1" w:themeShade="BF"/>
          <w:lang w:val="cs-CZ"/>
        </w:rPr>
        <w:t xml:space="preserve">asi </w:t>
      </w:r>
      <w:r w:rsidRPr="00A447EF">
        <w:rPr>
          <w:color w:val="BFBFBF" w:themeColor="background1" w:themeShade="BF"/>
          <w:lang w:val="cs-CZ"/>
        </w:rPr>
        <w:t>minimálně 2 body, které konkrétní umístění ospravedlní.</w:t>
      </w:r>
    </w:p>
    <w:p w:rsidR="00AA5909" w:rsidRPr="00A447EF" w:rsidRDefault="00AA5909" w:rsidP="00AA5909">
      <w:pPr>
        <w:jc w:val="both"/>
        <w:rPr>
          <w:lang w:val="cs-CZ"/>
        </w:rPr>
      </w:pPr>
      <w:r>
        <w:rPr>
          <w:lang w:val="cs-CZ"/>
        </w:rPr>
        <w:tab/>
      </w:r>
      <w:r w:rsidRPr="00A447EF">
        <w:rPr>
          <w:lang w:val="cs-CZ"/>
        </w:rPr>
        <w:t xml:space="preserve">Pokud si vezmeme náš trojúhelník, myslím, že z jeho pozice v obrazci vyplývají 3 </w:t>
      </w:r>
      <w:r w:rsidR="00F1649A" w:rsidRPr="00A447EF">
        <w:rPr>
          <w:lang w:val="cs-CZ"/>
        </w:rPr>
        <w:t>význačné</w:t>
      </w:r>
      <w:r w:rsidRPr="00A447EF">
        <w:rPr>
          <w:lang w:val="cs-CZ"/>
        </w:rPr>
        <w:t xml:space="preserve"> body. Za prvé jsou to dva body, kde dochází k protnutí s druhým trojúhelníkem, které se oba nacházejí na jižní základně trojúhelníku; za druhé se pak jedná o geometrický střed obrazce</w:t>
      </w:r>
      <w:r w:rsidRPr="00A447EF">
        <w:rPr>
          <w:b/>
          <w:lang w:val="cs-CZ"/>
        </w:rPr>
        <w:t>. Pokud jde o první dva body, myslím, že nemůže být náhoda</w:t>
      </w:r>
      <w:r w:rsidRPr="00A447EF">
        <w:rPr>
          <w:b/>
          <w:lang w:val="cs-CZ"/>
        </w:rPr>
        <w:sym w:font="Wingdings" w:char="F04A"/>
      </w:r>
      <w:r w:rsidRPr="00A447EF">
        <w:rPr>
          <w:lang w:val="cs-CZ"/>
        </w:rPr>
        <w:t>, že:</w:t>
      </w:r>
    </w:p>
    <w:p w:rsidR="00AA5909" w:rsidRPr="00A447EF" w:rsidRDefault="00AA5909" w:rsidP="00AA5909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A447EF">
        <w:rPr>
          <w:b/>
          <w:lang w:val="cs-CZ"/>
        </w:rPr>
        <w:t>První bod se nachází v obci Husinec</w:t>
      </w:r>
      <w:r w:rsidRPr="00A447EF">
        <w:rPr>
          <w:lang w:val="cs-CZ"/>
        </w:rPr>
        <w:t xml:space="preserve">, tj. rodišti mistra Jana Husa, který letos (před pár dny, že ano) oslavil </w:t>
      </w:r>
      <w:r w:rsidR="00F1649A" w:rsidRPr="00A447EF">
        <w:rPr>
          <w:lang w:val="cs-CZ"/>
        </w:rPr>
        <w:t>výročí 600 let od svého upálení.</w:t>
      </w:r>
    </w:p>
    <w:p w:rsidR="00F1649A" w:rsidRPr="00A447EF" w:rsidRDefault="00F1649A" w:rsidP="00AA5909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A447EF">
        <w:rPr>
          <w:b/>
          <w:lang w:val="cs-CZ"/>
        </w:rPr>
        <w:t>Druhý bod se nachází v obci Hluboká nad Vltavou</w:t>
      </w:r>
      <w:r w:rsidRPr="00A447EF">
        <w:rPr>
          <w:lang w:val="cs-CZ"/>
        </w:rPr>
        <w:t>, což je historicky/turisticky velmi významné město především s krásným zámkem, ale i dalšími historickými památkami jako např. zámek Ohrada, židovský hřbitov a židovské ghetto a další.</w:t>
      </w:r>
    </w:p>
    <w:p w:rsidR="00F1649A" w:rsidRDefault="00F1649A" w:rsidP="00F1649A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A447EF">
        <w:rPr>
          <w:b/>
          <w:lang w:val="cs-CZ"/>
        </w:rPr>
        <w:t>Střed obrazce se nachází v lese poblíž Písku</w:t>
      </w:r>
      <w:r>
        <w:rPr>
          <w:lang w:val="cs-CZ"/>
        </w:rPr>
        <w:t xml:space="preserve"> – viz jeden z mých předchozích mailů. Pokud vím, pořadatelé pocházejí z Písku, což považuji za přilehčující okolnost.</w:t>
      </w:r>
    </w:p>
    <w:p w:rsidR="00A447EF" w:rsidRDefault="00A447EF" w:rsidP="00F1649A">
      <w:pPr>
        <w:jc w:val="both"/>
        <w:rPr>
          <w:lang w:val="cs-CZ"/>
        </w:rPr>
      </w:pPr>
      <w:r>
        <w:rPr>
          <w:lang w:val="cs-CZ"/>
        </w:rPr>
        <w:tab/>
      </w:r>
      <w:r w:rsidR="00F1649A">
        <w:rPr>
          <w:lang w:val="cs-CZ"/>
        </w:rPr>
        <w:t xml:space="preserve">Čili já za sebe můžu říct, že hypotézu není možné na základě dostupných informací zamítnout a já osobně se s ní silně ztotožňuji. </w:t>
      </w:r>
    </w:p>
    <w:p w:rsidR="00A447EF" w:rsidRDefault="00A447EF" w:rsidP="00F1649A">
      <w:pPr>
        <w:jc w:val="both"/>
        <w:rPr>
          <w:lang w:val="cs-CZ"/>
        </w:rPr>
      </w:pPr>
      <w:r>
        <w:rPr>
          <w:lang w:val="cs-CZ"/>
        </w:rPr>
        <w:tab/>
      </w:r>
      <w:r w:rsidR="00F1649A">
        <w:rPr>
          <w:lang w:val="cs-CZ"/>
        </w:rPr>
        <w:t xml:space="preserve">Jinak ještě dodám, že n Hluboké je také menší (ale moc pěkná) ZOO, kde mají rovněž výra velkého (dle stránek ZOO ale na žádné z fotek není za ním pletivo – je tam </w:t>
      </w:r>
      <w:r>
        <w:rPr>
          <w:lang w:val="cs-CZ"/>
        </w:rPr>
        <w:t xml:space="preserve">jen jakási </w:t>
      </w:r>
      <w:r w:rsidR="00F1649A">
        <w:rPr>
          <w:lang w:val="cs-CZ"/>
        </w:rPr>
        <w:t>zeď). Pak bych taky chtěl poukázat na to, že ta Šalamounova pečeť, o které se tady pořád bavíme, opravdu může být snadno zaměněna za židovskou (Davidovu) hvězdu – v takovém případě má svou značku také v každé turistické mapě – označuje židovské objekty, tedy převážně hřbitovy, případně synagogy</w:t>
      </w:r>
      <w:r>
        <w:rPr>
          <w:lang w:val="cs-CZ"/>
        </w:rPr>
        <w:t xml:space="preserve"> (!)</w:t>
      </w:r>
      <w:r w:rsidR="00F1649A">
        <w:rPr>
          <w:lang w:val="cs-CZ"/>
        </w:rPr>
        <w:t>.</w:t>
      </w:r>
    </w:p>
    <w:p w:rsidR="00A447EF" w:rsidRDefault="00A447EF" w:rsidP="00F1649A">
      <w:pPr>
        <w:jc w:val="both"/>
        <w:rPr>
          <w:lang w:val="cs-CZ"/>
        </w:rPr>
      </w:pPr>
      <w:r>
        <w:rPr>
          <w:lang w:val="cs-CZ"/>
        </w:rPr>
        <w:t xml:space="preserve">PS: zjistil jsem, </w:t>
      </w:r>
      <w:r w:rsidRPr="00A447EF">
        <w:rPr>
          <w:b/>
          <w:lang w:val="cs-CZ"/>
        </w:rPr>
        <w:t>co by snad mohly znamenat ty včely z traileru</w:t>
      </w:r>
      <w:r>
        <w:rPr>
          <w:lang w:val="cs-CZ"/>
        </w:rPr>
        <w:t xml:space="preserve">. V herním území, konkrétně obci </w:t>
      </w:r>
      <w:r w:rsidRPr="00A447EF">
        <w:rPr>
          <w:b/>
          <w:lang w:val="cs-CZ"/>
        </w:rPr>
        <w:t>Krušlov</w:t>
      </w:r>
      <w:r>
        <w:rPr>
          <w:lang w:val="cs-CZ"/>
        </w:rPr>
        <w:t xml:space="preserve">, se nalézá moc pěkný </w:t>
      </w:r>
      <w:r w:rsidRPr="00A447EF">
        <w:rPr>
          <w:b/>
          <w:lang w:val="cs-CZ"/>
        </w:rPr>
        <w:t>dřevěný včelín (největší v ČR)</w:t>
      </w:r>
      <w:r>
        <w:rPr>
          <w:lang w:val="cs-CZ"/>
        </w:rPr>
        <w:t>. Možno si o něm něco přečíst např. zde:</w:t>
      </w:r>
    </w:p>
    <w:p w:rsidR="00A447EF" w:rsidRDefault="007F5722" w:rsidP="00F1649A">
      <w:pPr>
        <w:jc w:val="both"/>
        <w:rPr>
          <w:lang w:val="cs-CZ"/>
        </w:rPr>
      </w:pPr>
      <w:hyperlink r:id="rId6" w:history="1">
        <w:r w:rsidR="00A447EF" w:rsidRPr="0094487C">
          <w:rPr>
            <w:rStyle w:val="Hyperlink"/>
            <w:lang w:val="cs-CZ"/>
          </w:rPr>
          <w:t>https://cs.wikipedia.org/wiki/Kru%C5%A1lov</w:t>
        </w:r>
      </w:hyperlink>
    </w:p>
    <w:p w:rsidR="00A447EF" w:rsidRPr="00F1649A" w:rsidRDefault="00A447EF" w:rsidP="00F1649A">
      <w:pPr>
        <w:jc w:val="both"/>
        <w:rPr>
          <w:lang w:val="cs-CZ"/>
        </w:rPr>
      </w:pPr>
      <w:r>
        <w:rPr>
          <w:lang w:val="cs-CZ"/>
        </w:rPr>
        <w:t>Z</w:t>
      </w:r>
    </w:p>
    <w:sectPr w:rsidR="00A447EF" w:rsidRPr="00F164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8A5"/>
    <w:multiLevelType w:val="hybridMultilevel"/>
    <w:tmpl w:val="207A5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17D0"/>
    <w:multiLevelType w:val="hybridMultilevel"/>
    <w:tmpl w:val="6D4A1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6"/>
    <w:rsid w:val="001147D6"/>
    <w:rsid w:val="003B0289"/>
    <w:rsid w:val="007F5722"/>
    <w:rsid w:val="00A447EF"/>
    <w:rsid w:val="00AA5909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ru%C5%A1l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ON Semiconductor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Lairelossë</dc:creator>
  <cp:lastModifiedBy>Petr Kadanka</cp:lastModifiedBy>
  <cp:revision>2</cp:revision>
  <dcterms:created xsi:type="dcterms:W3CDTF">2015-08-04T10:28:00Z</dcterms:created>
  <dcterms:modified xsi:type="dcterms:W3CDTF">2015-08-04T10:28:00Z</dcterms:modified>
</cp:coreProperties>
</file>